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F1A2A" w14:textId="188309A9" w:rsidR="004E62C9" w:rsidRPr="004E62C9" w:rsidRDefault="004E62C9" w:rsidP="004E62C9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E62C9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SELECTION MASTER </w:t>
      </w:r>
      <w:r w:rsidR="000564D0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2 </w:t>
      </w:r>
      <w:r w:rsidRPr="004E62C9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année </w:t>
      </w:r>
      <w:r w:rsidR="00B56102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2024-2025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="004E62C9" w:rsidRPr="004E62C9" w14:paraId="4863973A" w14:textId="77777777" w:rsidTr="675CA3D5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8DB488C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F2CBFA5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lang w:eastAsia="fr-FR"/>
              </w:rPr>
              <w:t>SHS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9930C2A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5F7B0E2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lang w:eastAsia="fr-FR"/>
              </w:rPr>
              <w:t>SCIENCES HUMAINES ET SOCIALES </w:t>
            </w:r>
          </w:p>
        </w:tc>
      </w:tr>
      <w:tr w:rsidR="004E62C9" w:rsidRPr="004E62C9" w14:paraId="3BC9A1AA" w14:textId="77777777" w:rsidTr="675CA3D5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4EFBC1C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73BFAB5" w14:textId="51C896C3" w:rsidR="004E62C9" w:rsidRPr="004E62C9" w:rsidRDefault="00C71354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71354">
              <w:rPr>
                <w:rFonts w:ascii="Calibri" w:eastAsia="Times New Roman" w:hAnsi="Calibri" w:cs="Calibri"/>
                <w:lang w:eastAsia="fr-FR"/>
              </w:rPr>
              <w:t>Histoire, civilisations et patrimoine</w:t>
            </w:r>
          </w:p>
        </w:tc>
      </w:tr>
      <w:tr w:rsidR="004E62C9" w:rsidRPr="004E62C9" w14:paraId="0D3C0068" w14:textId="77777777" w:rsidTr="675CA3D5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BCAC893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40F0F9E" w14:textId="74888053" w:rsidR="004E62C9" w:rsidRPr="00C71354" w:rsidRDefault="00C71354" w:rsidP="00C71354">
            <w:pPr>
              <w:rPr>
                <w:rFonts w:ascii="Calibri" w:hAnsi="Calibri" w:cs="Calibri"/>
                <w:color w:val="000000"/>
              </w:rPr>
            </w:pPr>
            <w:r w:rsidRPr="675CA3D5">
              <w:rPr>
                <w:rFonts w:ascii="Calibri" w:hAnsi="Calibri" w:cs="Calibri"/>
                <w:color w:val="000000" w:themeColor="text1"/>
              </w:rPr>
              <w:t xml:space="preserve">Histoire mondiale et connectée de la </w:t>
            </w:r>
            <w:r w:rsidR="16BC9D9B" w:rsidRPr="675CA3D5">
              <w:rPr>
                <w:rFonts w:ascii="Calibri" w:hAnsi="Calibri" w:cs="Calibri"/>
                <w:color w:val="000000" w:themeColor="text1"/>
              </w:rPr>
              <w:t>M</w:t>
            </w:r>
            <w:r w:rsidRPr="675CA3D5">
              <w:rPr>
                <w:rFonts w:ascii="Calibri" w:hAnsi="Calibri" w:cs="Calibri"/>
                <w:color w:val="000000" w:themeColor="text1"/>
              </w:rPr>
              <w:t>éditerranée</w:t>
            </w:r>
          </w:p>
        </w:tc>
      </w:tr>
      <w:tr w:rsidR="004E62C9" w:rsidRPr="004E62C9" w14:paraId="4E2CD042" w14:textId="77777777" w:rsidTr="675CA3D5">
        <w:tc>
          <w:tcPr>
            <w:tcW w:w="10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3F08626F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MASTER 2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4E62C9" w:rsidRPr="004E62C9" w14:paraId="3E019772" w14:textId="77777777" w:rsidTr="675CA3D5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D04BC8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Date d'ouverture de la campagne de recrutement </w:t>
            </w:r>
            <w:r w:rsidRPr="004E62C9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21D5CE57" w14:textId="77E4CBB6" w:rsidR="004E62C9" w:rsidRPr="004E62C9" w:rsidRDefault="009060A3" w:rsidP="675CA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02</w:t>
            </w:r>
            <w:r w:rsidR="4078BDE9" w:rsidRPr="675CA3D5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/05/2024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31CEA55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Date de fermeture de la campagne de recrutement </w:t>
            </w:r>
            <w:r w:rsidRPr="004E62C9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432CFFBF" w14:textId="39B54862" w:rsidR="004E62C9" w:rsidRPr="004E62C9" w:rsidRDefault="35070F12" w:rsidP="675CA3D5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675CA3D5">
              <w:rPr>
                <w:rFonts w:ascii="Calibri" w:eastAsia="Times New Roman" w:hAnsi="Calibri" w:cs="Calibri"/>
                <w:lang w:eastAsia="fr-FR"/>
              </w:rPr>
              <w:t>15/07/2024</w:t>
            </w:r>
          </w:p>
        </w:tc>
      </w:tr>
      <w:tr w:rsidR="004E62C9" w:rsidRPr="004E62C9" w14:paraId="6884B03D" w14:textId="77777777" w:rsidTr="675CA3D5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CA0FB57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4E62C9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6E7BEAA2" w14:textId="6959F5C2" w:rsidR="004E62C9" w:rsidRPr="004E62C9" w:rsidRDefault="62708CCF" w:rsidP="675CA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675CA3D5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Au fil de l’eau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B0868BD" w14:textId="707AEEF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Ouvert à la rentrée 202</w:t>
            </w:r>
            <w:r w:rsidR="00B56102">
              <w:rPr>
                <w:rFonts w:ascii="Calibri" w:eastAsia="Times New Roman" w:hAnsi="Calibri" w:cs="Calibri"/>
                <w:b/>
                <w:bCs/>
                <w:lang w:eastAsia="fr-FR"/>
              </w:rPr>
              <w:t>4</w:t>
            </w: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 (OUI / NON)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22E93182" w14:textId="265F2D7D" w:rsidR="004E62C9" w:rsidRPr="004E62C9" w:rsidRDefault="4613108F" w:rsidP="675CA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675CA3D5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OUI</w:t>
            </w:r>
          </w:p>
        </w:tc>
      </w:tr>
      <w:tr w:rsidR="004E62C9" w:rsidRPr="004E62C9" w14:paraId="54AC2639" w14:textId="77777777" w:rsidTr="675CA3D5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08EB7AF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Capacité de la mention </w:t>
            </w:r>
            <w:r w:rsidRPr="004E62C9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3B095462" w14:textId="5157C8B9" w:rsidR="004E62C9" w:rsidRPr="004E62C9" w:rsidRDefault="009060A3" w:rsidP="675CA3D5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20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62A74FF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Capacité du parcours </w:t>
            </w:r>
            <w:r w:rsidRPr="004E62C9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07498B55" w14:textId="35DC2BBB" w:rsidR="004E62C9" w:rsidRPr="004E62C9" w:rsidRDefault="009060A3" w:rsidP="675CA3D5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10</w:t>
            </w:r>
          </w:p>
        </w:tc>
      </w:tr>
    </w:tbl>
    <w:p w14:paraId="2CD1D718" w14:textId="77777777" w:rsidR="004E62C9" w:rsidRPr="004E62C9" w:rsidRDefault="004E62C9" w:rsidP="004E62C9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E62C9">
        <w:rPr>
          <w:rFonts w:ascii="Calibri" w:eastAsia="Times New Roman" w:hAnsi="Calibri" w:cs="Calibri"/>
          <w:lang w:eastAsia="fr-FR"/>
        </w:rPr>
        <w:t>* Indiquer au choix : une date fixe, ou bien la mention « au fil de l’eau »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"/>
        <w:gridCol w:w="9778"/>
      </w:tblGrid>
      <w:tr w:rsidR="004E62C9" w:rsidRPr="004E62C9" w14:paraId="413F74E9" w14:textId="77777777" w:rsidTr="675CA3D5">
        <w:tc>
          <w:tcPr>
            <w:tcW w:w="10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5BCCFDD3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divId w:val="475299791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Attendus à l’entrée du Master </w:t>
            </w:r>
            <w:r w:rsidR="000564D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</w:p>
        </w:tc>
      </w:tr>
      <w:tr w:rsidR="004E62C9" w:rsidRPr="004E62C9" w14:paraId="750F28BF" w14:textId="77777777" w:rsidTr="675CA3D5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F757DE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4E62C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99CCD8" w14:textId="2BA33742" w:rsidR="004E62C9" w:rsidRPr="004E62C9" w:rsidRDefault="004E62C9" w:rsidP="675CA3D5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675CA3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Disposer d’une culture </w:t>
            </w:r>
            <w:r w:rsidR="184AF6B7" w:rsidRPr="675CA3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historique </w:t>
            </w:r>
            <w:r w:rsidRPr="675CA3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solide</w:t>
            </w:r>
            <w:r w:rsidRPr="675CA3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4E62C9" w:rsidRPr="004E62C9" w14:paraId="57BFFD7D" w14:textId="77777777" w:rsidTr="675CA3D5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C175A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4E62C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7E4516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Disposer de qualités rédactionnelles en français</w:t>
            </w:r>
            <w:r w:rsidRPr="004E62C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4E62C9" w:rsidRPr="004E62C9" w14:paraId="33CE1963" w14:textId="77777777" w:rsidTr="675CA3D5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513196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4E62C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AE4D22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Être capable de travailler en autonomie</w:t>
            </w:r>
            <w:r w:rsidRPr="004E62C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4E62C9" w:rsidRPr="004E62C9" w14:paraId="4F636707" w14:textId="77777777" w:rsidTr="675CA3D5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E6DEC4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4E62C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8F733B" w14:textId="26803562" w:rsidR="004E62C9" w:rsidRPr="004E62C9" w:rsidRDefault="004E62C9" w:rsidP="675CA3D5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675CA3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Être </w:t>
            </w:r>
            <w:proofErr w:type="spellStart"/>
            <w:proofErr w:type="gramStart"/>
            <w:r w:rsidRPr="675CA3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motivé</w:t>
            </w:r>
            <w:r w:rsidR="2AAB3754" w:rsidRPr="675CA3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.e</w:t>
            </w:r>
            <w:proofErr w:type="spellEnd"/>
            <w:proofErr w:type="gramEnd"/>
            <w:r w:rsidR="5E7E4ECD" w:rsidRPr="675CA3D5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 par l’engagement dans un projet de recherche</w:t>
            </w:r>
            <w:r w:rsidRPr="675CA3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="3E4111CA" w:rsidRPr="675CA3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en histoire </w:t>
            </w:r>
            <w:r w:rsidRPr="675CA3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original</w:t>
            </w:r>
            <w:r w:rsidR="6D8DD25A" w:rsidRPr="675CA3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675CA3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et inédit</w:t>
            </w:r>
          </w:p>
        </w:tc>
      </w:tr>
      <w:tr w:rsidR="004E62C9" w:rsidRPr="004E62C9" w14:paraId="470EB6FD" w14:textId="77777777" w:rsidTr="675CA3D5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0E7FC8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4E62C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E4A9CD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4E62C9" w:rsidRPr="004E62C9" w14:paraId="0A4A364D" w14:textId="77777777" w:rsidTr="675CA3D5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B0559E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4E62C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6584BE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4E62C9" w:rsidRPr="004E62C9" w14:paraId="37E6708C" w14:textId="77777777" w:rsidTr="675CA3D5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72288A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7</w:t>
            </w:r>
            <w:r w:rsidRPr="004E62C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AF38FC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4E62C9" w:rsidRPr="004E62C9" w14:paraId="0DC5D915" w14:textId="77777777" w:rsidTr="675CA3D5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3246B0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8</w:t>
            </w:r>
            <w:r w:rsidRPr="004E62C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AA318D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4E62C9" w:rsidRPr="004E62C9" w14:paraId="27796EA9" w14:textId="77777777" w:rsidTr="675CA3D5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5765F6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9</w:t>
            </w:r>
            <w:r w:rsidRPr="004E62C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512BE8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4E62C9" w:rsidRPr="004E62C9" w14:paraId="773DCD57" w14:textId="77777777" w:rsidTr="675CA3D5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56FDD0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10</w:t>
            </w:r>
            <w:r w:rsidRPr="004E62C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A70637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</w:tbl>
    <w:p w14:paraId="46624170" w14:textId="77777777" w:rsidR="004E62C9" w:rsidRDefault="004E62C9" w:rsidP="004E62C9">
      <w:pPr>
        <w:spacing w:before="100" w:beforeAutospacing="1" w:after="100" w:afterAutospacing="1" w:line="240" w:lineRule="auto"/>
        <w:textAlignment w:val="baseline"/>
        <w:rPr>
          <w:rFonts w:ascii="Calibri" w:eastAsia="Times New Roman" w:hAnsi="Calibri" w:cs="Calibri"/>
          <w:lang w:eastAsia="fr-FR"/>
        </w:rPr>
      </w:pPr>
      <w:r w:rsidRPr="004E62C9">
        <w:rPr>
          <w:rFonts w:ascii="Calibri" w:eastAsia="Times New Roman" w:hAnsi="Calibri" w:cs="Calibri"/>
          <w:lang w:eastAsia="fr-FR"/>
        </w:rPr>
        <w:t> </w:t>
      </w:r>
    </w:p>
    <w:p w14:paraId="672A6659" w14:textId="77777777" w:rsidR="004E62C9" w:rsidRPr="004E62C9" w:rsidRDefault="004E62C9" w:rsidP="004E62C9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0A25B7EA" w14:textId="77777777" w:rsidR="004E62C9" w:rsidRPr="004E62C9" w:rsidRDefault="004E62C9" w:rsidP="004E62C9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E62C9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Pièces constitutives du dossier</w:t>
      </w:r>
      <w:r w:rsidRPr="004E62C9">
        <w:rPr>
          <w:rFonts w:ascii="Calibri" w:eastAsia="Times New Roman" w:hAnsi="Calibri" w:cs="Calibri"/>
          <w:sz w:val="24"/>
          <w:szCs w:val="24"/>
          <w:lang w:eastAsia="fr-FR"/>
        </w:rPr>
        <w:t> </w:t>
      </w:r>
      <w:r w:rsidRPr="004E62C9">
        <w:rPr>
          <w:rFonts w:ascii="Calibri" w:eastAsia="Times New Roman" w:hAnsi="Calibri" w:cs="Calibri"/>
          <w:sz w:val="24"/>
          <w:szCs w:val="24"/>
          <w:lang w:eastAsia="fr-FR"/>
        </w:rPr>
        <w:br/>
      </w:r>
      <w:r w:rsidRPr="004E62C9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4E62C9">
        <w:rPr>
          <w:rFonts w:ascii="Calibri" w:eastAsia="Times New Roman" w:hAnsi="Calibri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3"/>
        <w:gridCol w:w="6117"/>
      </w:tblGrid>
      <w:tr w:rsidR="004E62C9" w:rsidRPr="004E62C9" w14:paraId="304CB54F" w14:textId="77777777" w:rsidTr="675CA3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FD38952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Pièces constitutives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E72D216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Demandées OUI/NON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1268EAC2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4E62C9" w:rsidRPr="004E62C9" w14:paraId="4A41A98E" w14:textId="77777777" w:rsidTr="675CA3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5619DFB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Relevé de notes du baccalauréat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6AC1A5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4B8484D5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4E62C9" w:rsidRPr="004E62C9" w14:paraId="0A568229" w14:textId="77777777" w:rsidTr="675CA3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D40FA2B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Relevés de notes des études supérieures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1D8E5F6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5DA9DFCC" w14:textId="537F9690" w:rsidR="004E62C9" w:rsidRDefault="004E62C9" w:rsidP="675CA3D5">
            <w:pPr>
              <w:spacing w:beforeAutospacing="1" w:afterAutospacing="1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675CA3D5">
              <w:rPr>
                <w:rFonts w:ascii="Calibri" w:eastAsia="Times New Roman" w:hAnsi="Calibri" w:cs="Calibri"/>
                <w:lang w:eastAsia="fr-FR"/>
              </w:rPr>
              <w:t xml:space="preserve">Matières examinées : </w:t>
            </w:r>
            <w:r w:rsidR="7F2BDC34" w:rsidRPr="675CA3D5">
              <w:rPr>
                <w:rFonts w:ascii="Calibri" w:eastAsia="Calibri" w:hAnsi="Calibri" w:cs="Calibri"/>
                <w:color w:val="000000" w:themeColor="text1"/>
              </w:rPr>
              <w:t>Matières en relation avec la mention et le parcours souhaité. </w:t>
            </w:r>
          </w:p>
          <w:p w14:paraId="0BB3E6F0" w14:textId="124F9BA0" w:rsidR="7F2BDC34" w:rsidRDefault="7F2BDC34" w:rsidP="675CA3D5">
            <w:pPr>
              <w:spacing w:beforeAutospacing="1" w:afterAutospacing="1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675CA3D5">
              <w:rPr>
                <w:rFonts w:ascii="Calibri" w:eastAsia="Calibri" w:hAnsi="Calibri" w:cs="Calibri"/>
                <w:color w:val="000000" w:themeColor="text1"/>
              </w:rPr>
              <w:lastRenderedPageBreak/>
              <w:t> </w:t>
            </w:r>
          </w:p>
          <w:p w14:paraId="109D51C7" w14:textId="1B099809" w:rsidR="7F2BDC34" w:rsidRDefault="7F2BDC34" w:rsidP="675CA3D5">
            <w:pPr>
              <w:spacing w:beforeAutospacing="1" w:afterAutospacing="1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675CA3D5">
              <w:rPr>
                <w:rFonts w:ascii="Calibri" w:eastAsia="Calibri" w:hAnsi="Calibri" w:cs="Calibri"/>
                <w:color w:val="000000" w:themeColor="text1"/>
              </w:rPr>
              <w:t>Matières fondamentales pour lesquelles l’absence de connaissances est rédhibitoire : Histoire </w:t>
            </w:r>
          </w:p>
          <w:p w14:paraId="6983B594" w14:textId="52F91CCF" w:rsidR="7F2BDC34" w:rsidRDefault="7F2BDC34" w:rsidP="675CA3D5">
            <w:pPr>
              <w:spacing w:beforeAutospacing="1" w:afterAutospacing="1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675CA3D5">
              <w:rPr>
                <w:rFonts w:ascii="Calibri" w:eastAsia="Calibri" w:hAnsi="Calibri" w:cs="Calibri"/>
                <w:color w:val="000000" w:themeColor="text1"/>
              </w:rPr>
              <w:t> </w:t>
            </w:r>
          </w:p>
          <w:p w14:paraId="419A826A" w14:textId="4FE8C859" w:rsidR="7F2BDC34" w:rsidRDefault="7F2BDC34" w:rsidP="675CA3D5">
            <w:pPr>
              <w:spacing w:beforeAutospacing="1" w:afterAutospacing="1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675CA3D5">
              <w:rPr>
                <w:rFonts w:ascii="Calibri" w:eastAsia="Calibri" w:hAnsi="Calibri" w:cs="Calibri"/>
                <w:color w:val="000000" w:themeColor="text1"/>
              </w:rPr>
              <w:t>Le redoublement ou la compensation sont-ils des critères d’appréciation ? (O/N) NON </w:t>
            </w:r>
          </w:p>
          <w:p w14:paraId="6C222B92" w14:textId="6CD0EFCC" w:rsidR="7F2BDC34" w:rsidRDefault="7F2BDC34" w:rsidP="675CA3D5">
            <w:pPr>
              <w:spacing w:beforeAutospacing="1" w:afterAutospacing="1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675CA3D5">
              <w:rPr>
                <w:rFonts w:ascii="Calibri" w:eastAsia="Calibri" w:hAnsi="Calibri" w:cs="Calibri"/>
                <w:color w:val="000000" w:themeColor="text1"/>
              </w:rPr>
              <w:t> </w:t>
            </w:r>
          </w:p>
          <w:p w14:paraId="1E4B00E7" w14:textId="20F51ED1" w:rsidR="7F2BDC34" w:rsidRDefault="7F2BDC34" w:rsidP="675CA3D5">
            <w:pPr>
              <w:spacing w:beforeAutospacing="1" w:afterAutospacing="1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675CA3D5">
              <w:rPr>
                <w:rFonts w:ascii="Calibri" w:eastAsia="Calibri" w:hAnsi="Calibri" w:cs="Calibri"/>
                <w:color w:val="000000" w:themeColor="text1"/>
              </w:rPr>
              <w:t>Analyse de la cohérence entre le parcours suivi et le diplôme envisagé ? (O/N) OUI </w:t>
            </w:r>
          </w:p>
          <w:p w14:paraId="0FCC00EF" w14:textId="46F940A9" w:rsidR="675CA3D5" w:rsidRDefault="675CA3D5" w:rsidP="675CA3D5">
            <w:pPr>
              <w:spacing w:beforeAutospacing="1" w:afterAutospacing="1" w:line="240" w:lineRule="auto"/>
              <w:rPr>
                <w:rFonts w:ascii="Calibri" w:eastAsia="Times New Roman" w:hAnsi="Calibri" w:cs="Calibri"/>
                <w:lang w:eastAsia="fr-FR"/>
              </w:rPr>
            </w:pPr>
          </w:p>
          <w:p w14:paraId="59531C1E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lang w:eastAsia="fr-FR"/>
              </w:rPr>
              <w:t>  </w:t>
            </w:r>
          </w:p>
        </w:tc>
      </w:tr>
      <w:tr w:rsidR="004E62C9" w:rsidRPr="004E62C9" w14:paraId="74669F2A" w14:textId="77777777" w:rsidTr="675CA3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6EBFA85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Lettre de motivation et descriptif du projet professionnel 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8B3CDF3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775EA127" w14:textId="121B70C3" w:rsidR="004E62C9" w:rsidRPr="004E62C9" w:rsidRDefault="6C7C4B2A" w:rsidP="675CA3D5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Calibri" w:hAnsi="Calibri" w:cs="Calibri"/>
                <w:color w:val="000000" w:themeColor="text1"/>
              </w:rPr>
            </w:pPr>
            <w:r w:rsidRPr="675CA3D5">
              <w:rPr>
                <w:rFonts w:ascii="Calibri" w:eastAsia="Calibri" w:hAnsi="Calibri" w:cs="Calibri"/>
                <w:color w:val="000000" w:themeColor="text1"/>
              </w:rPr>
              <w:t>Cohérence entre le diplôme envisagé et le descriptif du projet professionnel </w:t>
            </w:r>
          </w:p>
          <w:p w14:paraId="5BE2826A" w14:textId="14454E0D" w:rsidR="004E62C9" w:rsidRPr="004E62C9" w:rsidRDefault="6C7C4B2A" w:rsidP="675CA3D5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Calibri" w:hAnsi="Calibri" w:cs="Calibri"/>
                <w:color w:val="000000" w:themeColor="text1"/>
              </w:rPr>
            </w:pPr>
            <w:r w:rsidRPr="675CA3D5">
              <w:rPr>
                <w:rFonts w:ascii="Calibri" w:eastAsia="Calibri" w:hAnsi="Calibri" w:cs="Calibri"/>
                <w:color w:val="000000" w:themeColor="text1"/>
              </w:rPr>
              <w:t> </w:t>
            </w:r>
          </w:p>
          <w:p w14:paraId="3FE6F291" w14:textId="18ADFA9A" w:rsidR="004E62C9" w:rsidRPr="004E62C9" w:rsidRDefault="6C7C4B2A" w:rsidP="675CA3D5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Calibri" w:hAnsi="Calibri" w:cs="Calibri"/>
                <w:color w:val="000000" w:themeColor="text1"/>
              </w:rPr>
            </w:pPr>
            <w:r w:rsidRPr="675CA3D5">
              <w:rPr>
                <w:rFonts w:ascii="Calibri" w:eastAsia="Calibri" w:hAnsi="Calibri" w:cs="Calibri"/>
                <w:color w:val="000000" w:themeColor="text1"/>
              </w:rPr>
              <w:t>Qualité rédactionnelle (orthographe, défaut de structure ou de syntaxe) </w:t>
            </w:r>
          </w:p>
          <w:p w14:paraId="235CCBD9" w14:textId="77AA236B" w:rsidR="004E62C9" w:rsidRPr="004E62C9" w:rsidRDefault="6C7C4B2A" w:rsidP="675CA3D5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Calibri" w:hAnsi="Calibri" w:cs="Calibri"/>
                <w:color w:val="000000" w:themeColor="text1"/>
              </w:rPr>
            </w:pPr>
            <w:r w:rsidRPr="675CA3D5">
              <w:rPr>
                <w:rFonts w:ascii="Calibri" w:eastAsia="Calibri" w:hAnsi="Calibri" w:cs="Calibri"/>
                <w:color w:val="000000" w:themeColor="text1"/>
              </w:rPr>
              <w:t> </w:t>
            </w:r>
          </w:p>
          <w:p w14:paraId="7F7C010E" w14:textId="3CAA0A1C" w:rsidR="004E62C9" w:rsidRPr="004E62C9" w:rsidRDefault="6C7C4B2A" w:rsidP="675CA3D5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Calibri" w:hAnsi="Calibri" w:cs="Calibri"/>
                <w:color w:val="000000" w:themeColor="text1"/>
              </w:rPr>
            </w:pPr>
            <w:r w:rsidRPr="675CA3D5">
              <w:rPr>
                <w:rFonts w:ascii="Calibri" w:eastAsia="Calibri" w:hAnsi="Calibri" w:cs="Calibri"/>
                <w:color w:val="000000" w:themeColor="text1"/>
              </w:rPr>
              <w:t>Cohérence de la réflexion (développement de l’argumentaire) </w:t>
            </w:r>
          </w:p>
          <w:p w14:paraId="5BD65E2A" w14:textId="3E89AA53" w:rsidR="004E62C9" w:rsidRPr="004E62C9" w:rsidRDefault="004E62C9" w:rsidP="675CA3D5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</w:tr>
      <w:tr w:rsidR="004E62C9" w:rsidRPr="004E62C9" w14:paraId="6A21EF4D" w14:textId="77777777" w:rsidTr="675CA3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FCD4C29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Curriculum Vitæ détaillé 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8723B84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5BAFC746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lang w:eastAsia="fr-FR"/>
              </w:rPr>
              <w:t>Élément de synthèse permettant de découvrir les compétences utiles acquises dans le cadre d’expériences précédentes et de cerner des éléments de personnalité du candidat </w:t>
            </w:r>
          </w:p>
        </w:tc>
      </w:tr>
      <w:tr w:rsidR="004E62C9" w:rsidRPr="004E62C9" w14:paraId="13500366" w14:textId="77777777" w:rsidTr="675CA3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54C59A2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Lettres de recommandation 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844896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675CA3D5">
              <w:rPr>
                <w:rFonts w:ascii="MS Gothic" w:eastAsia="MS Gothic" w:hAnsi="MS Gothic" w:cs="Times New Roman"/>
                <w:b/>
                <w:bCs/>
                <w:lang w:eastAsia="fr-FR"/>
              </w:rPr>
              <w:t>☐</w:t>
            </w:r>
            <w:r w:rsidRPr="675CA3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675CA3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675CA3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5A5896D" w14:textId="25CB0121" w:rsidR="004E62C9" w:rsidRPr="004E62C9" w:rsidRDefault="2A2E3590" w:rsidP="675CA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675CA3D5">
              <w:rPr>
                <w:rFonts w:ascii="MS Gothic" w:eastAsia="MS Gothic" w:hAnsi="MS Gothic" w:cs="MS Gothic"/>
                <w:b/>
                <w:bCs/>
                <w:color w:val="000000" w:themeColor="text1"/>
              </w:rPr>
              <w:t>☒</w:t>
            </w:r>
            <w:r w:rsidR="004E62C9" w:rsidRPr="675CA3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="004E62C9" w:rsidRPr="675CA3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="004E62C9" w:rsidRPr="675CA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6A9450F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0D8BF348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4E62C9" w:rsidRPr="004E62C9" w14:paraId="41E89BAF" w14:textId="77777777" w:rsidTr="675CA3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AC4115C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EA4BE83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4E62C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2F31499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4E62C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87F0A46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3D3967F5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lang w:eastAsia="fr-FR"/>
              </w:rPr>
              <w:t>Niveau CECRL attendu : B2 </w:t>
            </w:r>
          </w:p>
        </w:tc>
      </w:tr>
      <w:tr w:rsidR="004E62C9" w:rsidRPr="004E62C9" w14:paraId="2A4ECA7B" w14:textId="77777777" w:rsidTr="675CA3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A0EEA5B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anglais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29788F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675CA3D5">
              <w:rPr>
                <w:rFonts w:ascii="MS Gothic" w:eastAsia="MS Gothic" w:hAnsi="MS Gothic" w:cs="Times New Roman"/>
                <w:b/>
                <w:bCs/>
                <w:lang w:eastAsia="fr-FR"/>
              </w:rPr>
              <w:lastRenderedPageBreak/>
              <w:t>☐</w:t>
            </w:r>
            <w:r w:rsidRPr="675CA3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675CA3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675CA3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9AE44DB" w14:textId="24469B74" w:rsidR="004E62C9" w:rsidRPr="004E62C9" w:rsidRDefault="33457457" w:rsidP="675CA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675CA3D5">
              <w:rPr>
                <w:rFonts w:ascii="MS Gothic" w:eastAsia="MS Gothic" w:hAnsi="MS Gothic" w:cs="MS Gothic"/>
                <w:b/>
                <w:bCs/>
                <w:color w:val="000000" w:themeColor="text1"/>
              </w:rPr>
              <w:t>☒</w:t>
            </w:r>
            <w:r w:rsidR="004E62C9" w:rsidRPr="675CA3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="004E62C9" w:rsidRPr="675CA3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="004E62C9" w:rsidRPr="675CA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7566F69" w14:textId="7FD2026A" w:rsidR="004E62C9" w:rsidRPr="004E62C9" w:rsidRDefault="636DB843" w:rsidP="675CA3D5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675CA3D5">
              <w:rPr>
                <w:rFonts w:ascii="Calibri" w:eastAsia="Times New Roman" w:hAnsi="Calibri" w:cs="Calibri"/>
                <w:lang w:eastAsia="fr-FR"/>
              </w:rPr>
              <w:lastRenderedPageBreak/>
              <w:t>OUI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5D0E69AD" w14:textId="5B710A71" w:rsidR="004E62C9" w:rsidRPr="004E62C9" w:rsidRDefault="004E62C9" w:rsidP="675CA3D5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Calibri" w:hAnsi="Calibri" w:cs="Calibri"/>
              </w:rPr>
            </w:pPr>
            <w:r w:rsidRPr="675CA3D5">
              <w:rPr>
                <w:rFonts w:ascii="Calibri" w:eastAsia="Times New Roman" w:hAnsi="Calibri" w:cs="Calibri"/>
                <w:lang w:eastAsia="fr-FR"/>
              </w:rPr>
              <w:t> </w:t>
            </w:r>
            <w:r w:rsidR="4E84F360" w:rsidRPr="675CA3D5">
              <w:rPr>
                <w:rFonts w:ascii="Calibri" w:eastAsia="Calibri" w:hAnsi="Calibri" w:cs="Calibri"/>
                <w:color w:val="000000" w:themeColor="text1"/>
              </w:rPr>
              <w:t xml:space="preserve"> Niveau CECRL attendu : B1 </w:t>
            </w:r>
          </w:p>
          <w:p w14:paraId="5EDB29A5" w14:textId="65B820BC" w:rsidR="004E62C9" w:rsidRPr="004E62C9" w:rsidRDefault="004E62C9" w:rsidP="675CA3D5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</w:tr>
      <w:tr w:rsidR="004E62C9" w:rsidRPr="004E62C9" w14:paraId="588E5470" w14:textId="77777777" w:rsidTr="675CA3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0F1633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Productions personnelles (dossier, bibliographie, mémoire…)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99CAEEB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675CA3D5">
              <w:rPr>
                <w:rFonts w:ascii="MS Gothic" w:eastAsia="MS Gothic" w:hAnsi="MS Gothic" w:cs="Times New Roman"/>
                <w:b/>
                <w:bCs/>
                <w:lang w:eastAsia="fr-FR"/>
              </w:rPr>
              <w:t>☐</w:t>
            </w:r>
            <w:r w:rsidRPr="675CA3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675CA3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675CA3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B8655F5" w14:textId="0FC5F548" w:rsidR="004E62C9" w:rsidRPr="004E62C9" w:rsidRDefault="1A4D2438" w:rsidP="675CA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675CA3D5">
              <w:rPr>
                <w:rFonts w:ascii="MS Gothic" w:eastAsia="MS Gothic" w:hAnsi="MS Gothic" w:cs="MS Gothic"/>
                <w:b/>
                <w:bCs/>
                <w:color w:val="000000" w:themeColor="text1"/>
              </w:rPr>
              <w:t>☒</w:t>
            </w:r>
            <w:r w:rsidR="004E62C9" w:rsidRPr="675CA3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="004E62C9" w:rsidRPr="675CA3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="004E62C9" w:rsidRPr="675CA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C06267" w14:textId="27971647" w:rsidR="004E62C9" w:rsidRPr="004E62C9" w:rsidRDefault="1BEDC2C7" w:rsidP="675CA3D5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675CA3D5">
              <w:rPr>
                <w:rFonts w:ascii="Calibri" w:eastAsia="Times New Roman" w:hAnsi="Calibri" w:cs="Calibri"/>
                <w:lang w:eastAsia="fr-FR"/>
              </w:rPr>
              <w:t>OUI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1248A966" w14:textId="4E588526" w:rsidR="675CA3D5" w:rsidRDefault="675CA3D5" w:rsidP="675CA3D5">
            <w:pPr>
              <w:spacing w:beforeAutospacing="1" w:afterAutospacing="1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675CA3D5">
              <w:rPr>
                <w:rFonts w:ascii="Calibri" w:eastAsia="Calibri" w:hAnsi="Calibri" w:cs="Calibri"/>
                <w:color w:val="000000" w:themeColor="text1"/>
              </w:rPr>
              <w:t xml:space="preserve"> Elément permettant d’évaluer la pertinence des travaux effectués au regard du diplôme souhaité </w:t>
            </w:r>
          </w:p>
        </w:tc>
      </w:tr>
      <w:tr w:rsidR="004E62C9" w:rsidRPr="004E62C9" w14:paraId="00050D84" w14:textId="77777777" w:rsidTr="675CA3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ECD4EF6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Justificatifs d’expérience professionnelle 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9E4BC7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675CA3D5">
              <w:rPr>
                <w:rFonts w:ascii="MS Gothic" w:eastAsia="MS Gothic" w:hAnsi="MS Gothic" w:cs="Times New Roman"/>
                <w:b/>
                <w:bCs/>
                <w:lang w:eastAsia="fr-FR"/>
              </w:rPr>
              <w:t>☐</w:t>
            </w:r>
            <w:r w:rsidRPr="675CA3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675CA3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675CA3D5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  <w:r w:rsidRPr="675CA3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B32F796" w14:textId="11166D35" w:rsidR="004E62C9" w:rsidRPr="004E62C9" w:rsidRDefault="4418EE6C" w:rsidP="675CA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675CA3D5">
              <w:rPr>
                <w:rFonts w:ascii="MS Gothic" w:eastAsia="MS Gothic" w:hAnsi="MS Gothic" w:cs="MS Gothic"/>
                <w:b/>
                <w:bCs/>
                <w:color w:val="000000" w:themeColor="text1"/>
              </w:rPr>
              <w:t>☒</w:t>
            </w:r>
            <w:r w:rsidR="004E62C9" w:rsidRPr="675CA3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="004E62C9" w:rsidRPr="675CA3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="004E62C9" w:rsidRPr="675CA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8AAFE87" w14:textId="09D7747F" w:rsidR="004E62C9" w:rsidRPr="004E62C9" w:rsidRDefault="5C613CC5" w:rsidP="675CA3D5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675CA3D5">
              <w:rPr>
                <w:rFonts w:ascii="Calibri" w:eastAsia="Times New Roman" w:hAnsi="Calibri" w:cs="Calibri"/>
                <w:lang w:eastAsia="fr-FR"/>
              </w:rPr>
              <w:t>OUI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1E99284" w14:textId="25EB52F1" w:rsidR="675CA3D5" w:rsidRDefault="675CA3D5" w:rsidP="675CA3D5">
            <w:pPr>
              <w:spacing w:beforeAutospacing="1" w:afterAutospacing="1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675CA3D5">
              <w:rPr>
                <w:rFonts w:ascii="Calibri" w:eastAsia="Calibri" w:hAnsi="Calibri" w:cs="Calibri"/>
                <w:color w:val="000000" w:themeColor="text1"/>
              </w:rPr>
              <w:t>Elément permettant d’apprécier l’adaptation du profil aux exigences du diplôme souhaité </w:t>
            </w:r>
          </w:p>
        </w:tc>
      </w:tr>
      <w:tr w:rsidR="004E62C9" w:rsidRPr="004E62C9" w14:paraId="28EDB36C" w14:textId="77777777" w:rsidTr="675CA3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62636E1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35696A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675CA3D5">
              <w:rPr>
                <w:rFonts w:ascii="MS Gothic" w:eastAsia="MS Gothic" w:hAnsi="MS Gothic" w:cs="Times New Roman"/>
                <w:b/>
                <w:bCs/>
                <w:lang w:eastAsia="fr-FR"/>
              </w:rPr>
              <w:t>☐</w:t>
            </w:r>
            <w:r w:rsidRPr="675CA3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675CA3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675CA3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4209E19" w14:textId="149F784E" w:rsidR="004E62C9" w:rsidRPr="004E62C9" w:rsidRDefault="339303BF" w:rsidP="675CA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675CA3D5">
              <w:rPr>
                <w:rFonts w:ascii="MS Gothic" w:eastAsia="MS Gothic" w:hAnsi="MS Gothic" w:cs="MS Gothic"/>
                <w:b/>
                <w:bCs/>
                <w:color w:val="000000" w:themeColor="text1"/>
              </w:rPr>
              <w:t>☒</w:t>
            </w:r>
            <w:r w:rsidR="004E62C9" w:rsidRPr="675CA3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="004E62C9" w:rsidRPr="675CA3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="004E62C9" w:rsidRPr="675CA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3EFEBCA" w14:textId="3582E854" w:rsidR="004E62C9" w:rsidRPr="004E62C9" w:rsidRDefault="0C19C237" w:rsidP="675CA3D5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675CA3D5">
              <w:rPr>
                <w:rFonts w:ascii="Calibri" w:eastAsia="Times New Roman" w:hAnsi="Calibri" w:cs="Calibri"/>
                <w:lang w:eastAsia="fr-FR"/>
              </w:rPr>
              <w:t>OUI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0F5463AE" w14:textId="10806415" w:rsidR="675CA3D5" w:rsidRDefault="675CA3D5" w:rsidP="675CA3D5">
            <w:pPr>
              <w:spacing w:beforeAutospacing="1" w:afterAutospacing="1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675CA3D5">
              <w:rPr>
                <w:rFonts w:ascii="Calibri" w:eastAsia="Calibri" w:hAnsi="Calibri" w:cs="Calibri"/>
                <w:color w:val="000000" w:themeColor="text1"/>
              </w:rPr>
              <w:t>Ne rentre pas dans les critères de sélection mais permet d’apporter un soutien à la candidature </w:t>
            </w:r>
          </w:p>
        </w:tc>
      </w:tr>
      <w:tr w:rsidR="004E62C9" w:rsidRPr="004E62C9" w14:paraId="697C25B9" w14:textId="77777777" w:rsidTr="675CA3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BB8FBE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Document attestant d'une compétence complémentaire (préciser)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1C1E089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675CA3D5">
              <w:rPr>
                <w:rFonts w:ascii="MS Gothic" w:eastAsia="MS Gothic" w:hAnsi="MS Gothic" w:cs="Times New Roman"/>
                <w:b/>
                <w:bCs/>
                <w:lang w:eastAsia="fr-FR"/>
              </w:rPr>
              <w:t>☐</w:t>
            </w:r>
            <w:r w:rsidRPr="675CA3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675CA3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675CA3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35002CD" w14:textId="2CAA7BF4" w:rsidR="004E62C9" w:rsidRPr="004E62C9" w:rsidRDefault="06AAB619" w:rsidP="675CA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675CA3D5">
              <w:rPr>
                <w:rFonts w:ascii="MS Gothic" w:eastAsia="MS Gothic" w:hAnsi="MS Gothic" w:cs="MS Gothic"/>
                <w:b/>
                <w:bCs/>
                <w:color w:val="000000" w:themeColor="text1"/>
              </w:rPr>
              <w:t>☒</w:t>
            </w:r>
            <w:r w:rsidR="004E62C9" w:rsidRPr="675CA3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="004E62C9" w:rsidRPr="675CA3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="004E62C9" w:rsidRPr="675CA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9BC1D7A" w14:textId="5169832F" w:rsidR="004E62C9" w:rsidRPr="004E62C9" w:rsidRDefault="560E9B27" w:rsidP="675CA3D5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675CA3D5">
              <w:rPr>
                <w:rFonts w:ascii="Calibri" w:eastAsia="Times New Roman" w:hAnsi="Calibri" w:cs="Calibri"/>
                <w:lang w:eastAsia="fr-FR"/>
              </w:rPr>
              <w:t>OUI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6C9DF87A" w14:textId="06E1E82A" w:rsidR="004E62C9" w:rsidRPr="004E62C9" w:rsidRDefault="33A41939" w:rsidP="675CA3D5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Calibri" w:hAnsi="Calibri" w:cs="Calibri"/>
              </w:rPr>
            </w:pPr>
            <w:r w:rsidRPr="675CA3D5">
              <w:rPr>
                <w:rFonts w:ascii="Calibri" w:eastAsia="Calibri" w:hAnsi="Calibri" w:cs="Calibri"/>
                <w:color w:val="000000" w:themeColor="text1"/>
              </w:rPr>
              <w:t>Préciser les critères : Compétences complémentaires en lien avec la formation (stages, vacations</w:t>
            </w:r>
            <w:bookmarkStart w:id="0" w:name="_GoBack"/>
            <w:bookmarkEnd w:id="0"/>
            <w:r w:rsidRPr="675CA3D5">
              <w:rPr>
                <w:rFonts w:ascii="Calibri" w:eastAsia="Calibri" w:hAnsi="Calibri" w:cs="Calibri"/>
                <w:color w:val="000000" w:themeColor="text1"/>
              </w:rPr>
              <w:t>, publications…) </w:t>
            </w:r>
          </w:p>
          <w:p w14:paraId="365DB198" w14:textId="3A22B43C" w:rsidR="004E62C9" w:rsidRPr="004E62C9" w:rsidRDefault="004E62C9" w:rsidP="675CA3D5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</w:tr>
      <w:tr w:rsidR="004E62C9" w:rsidRPr="004E62C9" w14:paraId="33D48E78" w14:textId="77777777" w:rsidTr="675CA3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1D5BCD6B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3BC5EC03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hideMark/>
          </w:tcPr>
          <w:p w14:paraId="3751300F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4E62C9" w:rsidRPr="004E62C9" w14:paraId="1C9E9BAA" w14:textId="77777777" w:rsidTr="675CA3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2477C3E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BEA740A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86EA34A" w14:textId="01246A12" w:rsidR="004E62C9" w:rsidRPr="004E62C9" w:rsidRDefault="48273434" w:rsidP="675CA3D5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Calibri" w:hAnsi="Calibri" w:cs="Calibri"/>
              </w:rPr>
            </w:pPr>
            <w:r w:rsidRPr="675CA3D5">
              <w:rPr>
                <w:rFonts w:ascii="Calibri" w:eastAsia="Calibri" w:hAnsi="Calibri" w:cs="Calibri"/>
                <w:color w:val="000000" w:themeColor="text1"/>
              </w:rPr>
              <w:t>Uniquement pour les étudiants dont le français n’est pas la langue maternelle, entretien à distance suite à une première présélection. </w:t>
            </w:r>
          </w:p>
        </w:tc>
      </w:tr>
    </w:tbl>
    <w:p w14:paraId="0A37501D" w14:textId="77777777" w:rsidR="00EB1CD8" w:rsidRDefault="00EB1CD8"/>
    <w:sectPr w:rsidR="00EB1CD8" w:rsidSect="00955011">
      <w:headerReference w:type="default" r:id="rId7"/>
      <w:pgSz w:w="11906" w:h="16838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9BBE3" w14:textId="77777777" w:rsidR="003F7613" w:rsidRDefault="003F7613" w:rsidP="00AB242A">
      <w:pPr>
        <w:spacing w:after="0" w:line="240" w:lineRule="auto"/>
      </w:pPr>
      <w:r>
        <w:separator/>
      </w:r>
    </w:p>
  </w:endnote>
  <w:endnote w:type="continuationSeparator" w:id="0">
    <w:p w14:paraId="41C8F396" w14:textId="77777777" w:rsidR="003F7613" w:rsidRDefault="003F7613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B940D" w14:textId="77777777" w:rsidR="003F7613" w:rsidRDefault="003F7613" w:rsidP="00AB242A">
      <w:pPr>
        <w:spacing w:after="0" w:line="240" w:lineRule="auto"/>
      </w:pPr>
      <w:r>
        <w:separator/>
      </w:r>
    </w:p>
  </w:footnote>
  <w:footnote w:type="continuationSeparator" w:id="0">
    <w:p w14:paraId="0E27B00A" w14:textId="77777777" w:rsidR="003F7613" w:rsidRDefault="003F7613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AFD9C" w14:textId="77777777" w:rsidR="00AB242A" w:rsidRDefault="0097146D" w:rsidP="00AB242A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B94D5A5" w14:textId="77777777" w:rsidR="0097146D" w:rsidRPr="00AB242A" w:rsidRDefault="0097146D" w:rsidP="00AB24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60540"/>
    <w:multiLevelType w:val="multilevel"/>
    <w:tmpl w:val="474C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564D0"/>
    <w:rsid w:val="00095DC1"/>
    <w:rsid w:val="00233C4F"/>
    <w:rsid w:val="00300763"/>
    <w:rsid w:val="00345246"/>
    <w:rsid w:val="003F7613"/>
    <w:rsid w:val="00495361"/>
    <w:rsid w:val="004B6F58"/>
    <w:rsid w:val="004C2C8F"/>
    <w:rsid w:val="004E62C9"/>
    <w:rsid w:val="00526C53"/>
    <w:rsid w:val="005654DF"/>
    <w:rsid w:val="005C3EBF"/>
    <w:rsid w:val="005C704A"/>
    <w:rsid w:val="00632FC7"/>
    <w:rsid w:val="00694EA6"/>
    <w:rsid w:val="00700F33"/>
    <w:rsid w:val="00711056"/>
    <w:rsid w:val="0071315D"/>
    <w:rsid w:val="0074363B"/>
    <w:rsid w:val="00781DF5"/>
    <w:rsid w:val="00782AB9"/>
    <w:rsid w:val="00832053"/>
    <w:rsid w:val="009060A3"/>
    <w:rsid w:val="0091288B"/>
    <w:rsid w:val="00920CF7"/>
    <w:rsid w:val="00955011"/>
    <w:rsid w:val="009703C0"/>
    <w:rsid w:val="0097146D"/>
    <w:rsid w:val="00985350"/>
    <w:rsid w:val="009A4703"/>
    <w:rsid w:val="009F56CB"/>
    <w:rsid w:val="00A8170B"/>
    <w:rsid w:val="00AB242A"/>
    <w:rsid w:val="00AD0BDF"/>
    <w:rsid w:val="00AE5E57"/>
    <w:rsid w:val="00AF29C1"/>
    <w:rsid w:val="00B24B91"/>
    <w:rsid w:val="00B31423"/>
    <w:rsid w:val="00B42280"/>
    <w:rsid w:val="00B56102"/>
    <w:rsid w:val="00B96521"/>
    <w:rsid w:val="00BE2CF8"/>
    <w:rsid w:val="00C71354"/>
    <w:rsid w:val="00CA42D9"/>
    <w:rsid w:val="00CE1C1D"/>
    <w:rsid w:val="00CE21D4"/>
    <w:rsid w:val="00CF1DBA"/>
    <w:rsid w:val="00D505C9"/>
    <w:rsid w:val="00D63E09"/>
    <w:rsid w:val="00D64DAB"/>
    <w:rsid w:val="00D914D0"/>
    <w:rsid w:val="00D9381F"/>
    <w:rsid w:val="00D953D5"/>
    <w:rsid w:val="00DD5489"/>
    <w:rsid w:val="00DD7C18"/>
    <w:rsid w:val="00DE3ABD"/>
    <w:rsid w:val="00E41732"/>
    <w:rsid w:val="00E91169"/>
    <w:rsid w:val="00E95EFD"/>
    <w:rsid w:val="00EB1CD8"/>
    <w:rsid w:val="00F551D1"/>
    <w:rsid w:val="00F66253"/>
    <w:rsid w:val="00FF357D"/>
    <w:rsid w:val="06AAB619"/>
    <w:rsid w:val="06F78B90"/>
    <w:rsid w:val="0ADD08ED"/>
    <w:rsid w:val="0C19C237"/>
    <w:rsid w:val="16BC9D9B"/>
    <w:rsid w:val="184AF6B7"/>
    <w:rsid w:val="1A4D2438"/>
    <w:rsid w:val="1BEDC2C7"/>
    <w:rsid w:val="1D579DBE"/>
    <w:rsid w:val="216C953E"/>
    <w:rsid w:val="21DCD66F"/>
    <w:rsid w:val="22FB26A6"/>
    <w:rsid w:val="2496F707"/>
    <w:rsid w:val="2546F1FB"/>
    <w:rsid w:val="25D41249"/>
    <w:rsid w:val="284235B9"/>
    <w:rsid w:val="2A2E3590"/>
    <w:rsid w:val="2A7EEDE0"/>
    <w:rsid w:val="2AAB3754"/>
    <w:rsid w:val="2FE19734"/>
    <w:rsid w:val="317D6795"/>
    <w:rsid w:val="33457457"/>
    <w:rsid w:val="339303BF"/>
    <w:rsid w:val="33A41939"/>
    <w:rsid w:val="35070F12"/>
    <w:rsid w:val="3518690B"/>
    <w:rsid w:val="36042343"/>
    <w:rsid w:val="3650D8B8"/>
    <w:rsid w:val="3E4111CA"/>
    <w:rsid w:val="4078BDE9"/>
    <w:rsid w:val="418E42FA"/>
    <w:rsid w:val="43C81AE9"/>
    <w:rsid w:val="4418EE6C"/>
    <w:rsid w:val="45E23321"/>
    <w:rsid w:val="4613108F"/>
    <w:rsid w:val="48273434"/>
    <w:rsid w:val="4E84F360"/>
    <w:rsid w:val="54201A20"/>
    <w:rsid w:val="560E9B27"/>
    <w:rsid w:val="5C613CC5"/>
    <w:rsid w:val="5E7E4ECD"/>
    <w:rsid w:val="62708CCF"/>
    <w:rsid w:val="636DB843"/>
    <w:rsid w:val="638E307C"/>
    <w:rsid w:val="663163E2"/>
    <w:rsid w:val="675CA3D5"/>
    <w:rsid w:val="6C7C4B2A"/>
    <w:rsid w:val="6D8DD25A"/>
    <w:rsid w:val="6E10EF53"/>
    <w:rsid w:val="74EB21D1"/>
    <w:rsid w:val="7F2BD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ADB4A10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F66253"/>
  </w:style>
  <w:style w:type="character" w:customStyle="1" w:styleId="eop">
    <w:name w:val="eop"/>
    <w:basedOn w:val="Policepardfaut"/>
    <w:rsid w:val="00F66253"/>
  </w:style>
  <w:style w:type="character" w:customStyle="1" w:styleId="scxw77110038">
    <w:name w:val="scxw77110038"/>
    <w:basedOn w:val="Policepardfaut"/>
    <w:rsid w:val="00F66253"/>
  </w:style>
  <w:style w:type="character" w:customStyle="1" w:styleId="scxw263404996">
    <w:name w:val="scxw263404996"/>
    <w:basedOn w:val="Policepardfaut"/>
    <w:rsid w:val="00E41732"/>
  </w:style>
  <w:style w:type="character" w:customStyle="1" w:styleId="scxw228775066">
    <w:name w:val="scxw228775066"/>
    <w:basedOn w:val="Policepardfaut"/>
    <w:rsid w:val="00DE3ABD"/>
  </w:style>
  <w:style w:type="character" w:customStyle="1" w:styleId="scxw180877876">
    <w:name w:val="scxw180877876"/>
    <w:basedOn w:val="Policepardfaut"/>
    <w:rsid w:val="00CE1C1D"/>
  </w:style>
  <w:style w:type="character" w:customStyle="1" w:styleId="scxw31368998">
    <w:name w:val="scxw31368998"/>
    <w:basedOn w:val="Policepardfaut"/>
    <w:rsid w:val="00233C4F"/>
  </w:style>
  <w:style w:type="character" w:customStyle="1" w:styleId="scxw211473249">
    <w:name w:val="scxw211473249"/>
    <w:basedOn w:val="Policepardfaut"/>
    <w:rsid w:val="00D953D5"/>
  </w:style>
  <w:style w:type="character" w:customStyle="1" w:styleId="scxw69407371">
    <w:name w:val="scxw69407371"/>
    <w:basedOn w:val="Policepardfaut"/>
    <w:rsid w:val="0071315D"/>
  </w:style>
  <w:style w:type="character" w:customStyle="1" w:styleId="scxw84971931">
    <w:name w:val="scxw84971931"/>
    <w:basedOn w:val="Policepardfaut"/>
    <w:rsid w:val="00526C53"/>
  </w:style>
  <w:style w:type="character" w:customStyle="1" w:styleId="scxw58979250">
    <w:name w:val="scxw58979250"/>
    <w:basedOn w:val="Policepardfaut"/>
    <w:rsid w:val="00E91169"/>
  </w:style>
  <w:style w:type="character" w:customStyle="1" w:styleId="scxw52462166">
    <w:name w:val="scxw52462166"/>
    <w:basedOn w:val="Policepardfaut"/>
    <w:rsid w:val="004E62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8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1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95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132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43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05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88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19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07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21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44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85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47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61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33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60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93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852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3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13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055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30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48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08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06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38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4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64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1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35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08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63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76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1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13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1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66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43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63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8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5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38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31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17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8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8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00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29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26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71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64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6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48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28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08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22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83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94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69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83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33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59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28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6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71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16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848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5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5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36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80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03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08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6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86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25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77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68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6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02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1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12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80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5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58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36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89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83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1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70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841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80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64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98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5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30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52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38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8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9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10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15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0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199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09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66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95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7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4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09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86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96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0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94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70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516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0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0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017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48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47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54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0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13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07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06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533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3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59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9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9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42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3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84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3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97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63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9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16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1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51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42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50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8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37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03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0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2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60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22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76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79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10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2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39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0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19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7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00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69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5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2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49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3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31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62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7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41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48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6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26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52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27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67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18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9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57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52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71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58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16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37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93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98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8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0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9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5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4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4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8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7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3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3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5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2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8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3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9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3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1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7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8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24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3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8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1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0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8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33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0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1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1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5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9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61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82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33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9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7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3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03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63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90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97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7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0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23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5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1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8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9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79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7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8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4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5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8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7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8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5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15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2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91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1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4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5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9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7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0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4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2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7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8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3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0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00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2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72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30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13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6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15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49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49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95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86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4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83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46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37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71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61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30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9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4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5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47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48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18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82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2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5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36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8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11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72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95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63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2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64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9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8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3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078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3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05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9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92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79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21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09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59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8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00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24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70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74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70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47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49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47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98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16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41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8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57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11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5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32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85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28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99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6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1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8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80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60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38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0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49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63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18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32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35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79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06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46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5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17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3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63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71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03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47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06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4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1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81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64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300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7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4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82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75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070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7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75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83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67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79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13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12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50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56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27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79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75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66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22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92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924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79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015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3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508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02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81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923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58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85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6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9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61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16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87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22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23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29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80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7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84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73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89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51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55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1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58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4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22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49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4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24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5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508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89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42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59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73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0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5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37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91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49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4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87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87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87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78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61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19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38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90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10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47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7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1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56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0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2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97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23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7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6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73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659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09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1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08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85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90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726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1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65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8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50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0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44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0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65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12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96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6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77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6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0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6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50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85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51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6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66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6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7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7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97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4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2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0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54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15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34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6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88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7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6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53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3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66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54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84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3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89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9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94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6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0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9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0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6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87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1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2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5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5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3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56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83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1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25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3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15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0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5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91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2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04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4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5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8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13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80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7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52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8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22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8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51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6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2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0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26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9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9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10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5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2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95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2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90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2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47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30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29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9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17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20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3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1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0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57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4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56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7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0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1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66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8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84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4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7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0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83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0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8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1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88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0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7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05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35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8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8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3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2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51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4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1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60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8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40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72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55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10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83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2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7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75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3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8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82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8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1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0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3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92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6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51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0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4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52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7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13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57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1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5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79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62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3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96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7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07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45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05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5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72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701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297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45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67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9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5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89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67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41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1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17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91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11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22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25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24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71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779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26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27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52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60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68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08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51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3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5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412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6791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42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49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30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5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52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71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54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28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79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3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24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71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5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58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8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27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00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90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2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33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78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46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03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95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6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86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2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6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89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5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5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42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5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36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76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75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3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1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43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20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2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4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20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56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60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87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8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8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15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8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2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41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4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0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5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2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93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4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9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74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1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8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04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9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1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4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8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0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13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23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8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3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7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7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5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6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52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9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5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8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5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7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3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63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8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1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2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09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0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12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7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6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35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5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2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76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5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77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2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3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2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0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7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1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21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76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2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3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63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8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7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2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92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55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04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1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4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3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2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5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7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3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1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8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9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5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5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4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1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9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0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3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8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73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6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2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2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8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21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7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2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2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19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5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7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6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6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76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6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5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89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6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6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0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0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0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9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9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9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23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43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27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7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7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4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56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1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7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03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0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6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2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0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2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74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4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2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7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2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8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8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84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8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0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8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75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8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1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48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86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8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73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5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65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6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7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1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4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2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0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8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7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11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5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34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46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21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94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78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5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18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23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48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20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0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89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268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85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4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79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55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24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44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273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06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8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57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90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7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67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30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94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08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9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38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01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73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63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85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55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5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82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0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8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9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11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0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18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90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90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125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997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72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6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14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687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10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14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36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00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94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23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98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178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6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9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07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475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5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6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29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66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56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3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54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13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8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05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27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0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4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4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18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82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71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85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62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5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5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41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20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49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5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64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042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76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006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4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02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55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8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64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83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05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57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42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5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5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8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0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18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13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32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24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20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19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99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72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11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4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0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72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41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509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2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593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79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573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06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97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00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81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25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76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92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89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11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316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3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01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88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15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1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85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536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1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2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13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63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96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4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93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8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552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9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34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37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39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028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1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92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7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8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48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8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025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0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09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7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766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42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783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91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40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09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98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74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8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76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081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84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29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23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29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39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653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75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32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623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48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37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16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70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96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7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397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25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43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9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36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92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68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81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14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86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66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1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7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9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50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48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75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4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57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59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39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945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34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0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40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22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60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61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61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573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59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9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49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93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930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02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4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0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71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4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4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75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0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04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63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70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1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0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61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11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7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26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93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00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9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09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1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64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8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14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9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55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3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2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99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76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0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66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35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9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2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91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2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85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4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94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61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40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43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0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23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44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1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2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18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33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1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92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38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8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3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8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12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0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8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89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08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9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57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4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57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9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9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3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5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9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9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94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3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7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5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57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2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19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84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80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9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0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61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1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09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11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6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38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26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31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91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21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1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70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8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46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09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33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37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13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84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3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1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66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7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6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64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2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26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7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4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9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60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25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93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8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0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68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6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95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3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6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51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56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83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13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76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65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25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76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64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9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54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64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94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96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51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48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03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09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3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71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0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47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01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1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04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96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01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5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27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5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3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74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54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05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6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20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0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70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0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2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17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07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8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8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39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4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2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0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13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35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8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79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53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08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25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50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30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1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8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5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8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04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6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63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9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82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95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58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7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62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84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45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5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88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53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9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6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0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37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6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3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7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33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2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0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3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3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0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7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8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8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33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9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5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2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67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3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9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1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6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5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67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1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1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2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0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1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2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79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5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0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0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96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25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4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9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53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6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2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3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9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9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26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2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47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6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7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43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9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1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65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38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9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24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9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83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2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8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23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9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51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99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0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1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1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28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56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1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5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13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3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68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2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98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3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97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2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7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26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9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017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0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1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35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49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15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11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0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7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11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5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35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834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06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66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66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45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03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1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44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3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19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9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4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42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42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84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16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05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3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7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11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5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9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8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8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91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6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36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55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682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4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60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44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57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9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0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59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1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74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03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55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04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23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78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45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92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8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79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364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19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1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18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0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8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02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21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03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17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42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88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38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17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88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41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25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9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3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52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2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3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1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55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0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92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52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49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10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1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4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36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2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95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45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61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93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9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82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62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6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0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4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43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29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23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86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17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5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8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53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4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71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33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07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11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0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04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926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3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1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0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42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3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7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4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74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19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4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66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6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0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8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76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01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81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6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3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83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11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69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22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8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9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0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1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6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4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32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75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31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18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57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68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0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29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58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55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69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50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834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504</Words>
  <Characters>2773</Characters>
  <Application>Microsoft Office Word</Application>
  <DocSecurity>0</DocSecurity>
  <Lines>23</Lines>
  <Paragraphs>6</Paragraphs>
  <ScaleCrop>false</ScaleCrop>
  <Company>UNICE</Company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Pascal Cremoux</cp:lastModifiedBy>
  <cp:revision>10</cp:revision>
  <dcterms:created xsi:type="dcterms:W3CDTF">2022-11-04T13:31:00Z</dcterms:created>
  <dcterms:modified xsi:type="dcterms:W3CDTF">2023-12-13T08:03:00Z</dcterms:modified>
</cp:coreProperties>
</file>